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96-41-364-26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Erich-Kästner-Schule Lich - Neubau Erweiterung - Mauerwerksarbeiten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Die vorliegende Ausschreibung umfasst die Mauerwerksarbeiten für den Neubau der Erweiterung der Erich- Kästner- Schule, auf dem Grundstück Erich- KästnerStraße 16 in 35423 Lich.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